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FE81" w14:textId="77777777" w:rsidR="00447D10" w:rsidRPr="000B3581" w:rsidRDefault="008970C5" w:rsidP="00447D10">
      <w:pPr>
        <w:spacing w:after="0" w:line="360" w:lineRule="auto"/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noProof/>
          <w:sz w:val="23"/>
          <w:szCs w:val="23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F99F9" wp14:editId="44802950">
                <wp:simplePos x="0" y="0"/>
                <wp:positionH relativeFrom="column">
                  <wp:posOffset>3486150</wp:posOffset>
                </wp:positionH>
                <wp:positionV relativeFrom="paragraph">
                  <wp:posOffset>217805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58C0" w14:textId="77777777" w:rsidR="00E94005" w:rsidRPr="00A3010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D8DD8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D79E57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247A5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E36F3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D2D740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C835F6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CAF1EA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AF65CA" w14:textId="77777777" w:rsidR="00E94005" w:rsidRPr="0067038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F99F9" id="Grupo 10" o:spid="_x0000_s1026" style="position:absolute;left:0;text-align:left;margin-left:274.5pt;margin-top:17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5o/Rq+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69458C0" w14:textId="77777777" w:rsidR="00E94005" w:rsidRPr="00A3010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D8DD8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D79E57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247A5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E36F3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D2D740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C835F6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CAF1EA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AF65CA" w14:textId="77777777" w:rsidR="00E94005" w:rsidRPr="0067038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B3581">
        <w:rPr>
          <w:rFonts w:ascii="Arial Narrow" w:hAnsi="Arial Narrow" w:cs="Arial"/>
          <w:sz w:val="23"/>
          <w:szCs w:val="23"/>
        </w:rPr>
        <w:t>Bogotá, D.C.</w:t>
      </w:r>
      <w:r w:rsidR="004736A1" w:rsidRPr="000B3581">
        <w:rPr>
          <w:rFonts w:ascii="Arial Narrow" w:hAnsi="Arial Narrow" w:cs="Arial"/>
          <w:sz w:val="23"/>
          <w:szCs w:val="23"/>
        </w:rPr>
        <w:t xml:space="preserve">, </w:t>
      </w:r>
    </w:p>
    <w:p w14:paraId="79328CA4" w14:textId="77777777" w:rsidR="001E30C2" w:rsidRPr="000B3581" w:rsidRDefault="001E30C2" w:rsidP="00447D10">
      <w:pPr>
        <w:spacing w:after="0" w:line="360" w:lineRule="auto"/>
        <w:jc w:val="both"/>
        <w:rPr>
          <w:rFonts w:ascii="Arial Narrow" w:hAnsi="Arial Narrow" w:cs="Arial"/>
          <w:sz w:val="23"/>
          <w:szCs w:val="23"/>
        </w:rPr>
      </w:pPr>
    </w:p>
    <w:p w14:paraId="66A2BB66" w14:textId="21B35E3A" w:rsidR="008970C5" w:rsidRPr="000B3581" w:rsidRDefault="008970C5" w:rsidP="00447D10">
      <w:pPr>
        <w:spacing w:after="0" w:line="360" w:lineRule="auto"/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(</w:t>
      </w:r>
      <w:r w:rsidR="004736A1" w:rsidRPr="000B3581">
        <w:rPr>
          <w:rFonts w:ascii="Arial Narrow" w:hAnsi="Arial Narrow" w:cs="Arial"/>
          <w:sz w:val="23"/>
          <w:szCs w:val="23"/>
        </w:rPr>
        <w:t>664</w:t>
      </w:r>
      <w:r w:rsidRPr="000B3581">
        <w:rPr>
          <w:rFonts w:ascii="Arial Narrow" w:hAnsi="Arial Narrow" w:cs="Arial"/>
          <w:sz w:val="23"/>
          <w:szCs w:val="23"/>
        </w:rPr>
        <w:t>)</w:t>
      </w:r>
    </w:p>
    <w:p w14:paraId="2AC59461" w14:textId="77777777" w:rsidR="00E41BD4" w:rsidRPr="000B3581" w:rsidRDefault="00E41BD4" w:rsidP="008970C5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</w:p>
    <w:p w14:paraId="63CA3521" w14:textId="70B50CCC" w:rsidR="008970C5" w:rsidRPr="000B3581" w:rsidRDefault="006160EF" w:rsidP="008970C5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Señor</w:t>
      </w:r>
    </w:p>
    <w:p w14:paraId="0E3F2BDF" w14:textId="77777777" w:rsidR="00BF01BC" w:rsidRDefault="00BF01BC" w:rsidP="00140DC9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320D4F">
        <w:rPr>
          <w:rFonts w:ascii="Arial Narrow" w:eastAsia="Times New Roman" w:hAnsi="Arial Narrow" w:cs="Arial"/>
          <w:b/>
          <w:bCs/>
        </w:rPr>
        <w:t>ROGER SEBASTIÁN AMAYA LOZANO</w:t>
      </w:r>
      <w:r w:rsidRPr="000B3581">
        <w:rPr>
          <w:rFonts w:ascii="Arial Narrow" w:hAnsi="Arial Narrow" w:cs="Arial"/>
          <w:sz w:val="23"/>
          <w:szCs w:val="23"/>
        </w:rPr>
        <w:t xml:space="preserve"> </w:t>
      </w:r>
    </w:p>
    <w:p w14:paraId="2CE57AC5" w14:textId="3407546F" w:rsidR="00846C40" w:rsidRPr="000B3581" w:rsidRDefault="00846C40" w:rsidP="00140DC9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C.C. Nro.</w:t>
      </w:r>
      <w:r w:rsidR="00BF01BC" w:rsidRPr="00BF01BC">
        <w:rPr>
          <w:rFonts w:ascii="Arial Narrow" w:hAnsi="Arial Narrow" w:cs="Arial"/>
          <w:b/>
          <w:bCs/>
          <w:noProof/>
        </w:rPr>
        <w:t xml:space="preserve"> </w:t>
      </w:r>
      <w:r w:rsidR="00BF01BC" w:rsidRPr="00BF01BC">
        <w:rPr>
          <w:rFonts w:ascii="Arial Narrow" w:hAnsi="Arial Narrow" w:cs="Arial"/>
          <w:noProof/>
        </w:rPr>
        <w:fldChar w:fldCharType="begin"/>
      </w:r>
      <w:r w:rsidR="00BF01BC" w:rsidRPr="00BF01BC">
        <w:rPr>
          <w:rFonts w:ascii="Arial Narrow" w:hAnsi="Arial Narrow" w:cs="Arial"/>
          <w:noProof/>
        </w:rPr>
        <w:instrText xml:space="preserve"> MERGEFIELD "CEDULA" </w:instrText>
      </w:r>
      <w:r w:rsidR="00BF01BC" w:rsidRPr="00BF01BC">
        <w:rPr>
          <w:rFonts w:ascii="Arial Narrow" w:hAnsi="Arial Narrow" w:cs="Arial"/>
          <w:noProof/>
        </w:rPr>
        <w:fldChar w:fldCharType="separate"/>
      </w:r>
      <w:r w:rsidR="00BF01BC" w:rsidRPr="00BF01BC">
        <w:rPr>
          <w:rFonts w:ascii="Arial Narrow" w:hAnsi="Arial Narrow" w:cs="Arial"/>
          <w:noProof/>
        </w:rPr>
        <w:t>1.022.394.148</w:t>
      </w:r>
      <w:r w:rsidR="00BF01BC" w:rsidRPr="00BF01BC">
        <w:rPr>
          <w:rFonts w:ascii="Arial Narrow" w:hAnsi="Arial Narrow" w:cs="Arial"/>
          <w:noProof/>
        </w:rPr>
        <w:fldChar w:fldCharType="end"/>
      </w:r>
      <w:r w:rsidR="00BF01BC" w:rsidRPr="00BF01BC">
        <w:rPr>
          <w:rFonts w:ascii="Arial Narrow" w:hAnsi="Arial Narrow" w:cs="Arial"/>
          <w:color w:val="212121"/>
          <w:shd w:val="clear" w:color="auto" w:fill="FFFFFF"/>
        </w:rPr>
        <w:t>,</w:t>
      </w:r>
    </w:p>
    <w:p w14:paraId="6D9C3FD5" w14:textId="7A738769" w:rsidR="00891D21" w:rsidRPr="000B3581" w:rsidRDefault="00BF01BC" w:rsidP="00140DC9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BF01BC">
        <w:rPr>
          <w:rFonts w:ascii="Arial Narrow" w:hAnsi="Arial Narrow" w:cs="Arial"/>
          <w:sz w:val="23"/>
          <w:szCs w:val="23"/>
        </w:rPr>
        <w:t xml:space="preserve">Carrera </w:t>
      </w:r>
      <w:r w:rsidRPr="00BF01BC">
        <w:rPr>
          <w:rFonts w:ascii="Arial Narrow" w:hAnsi="Arial Narrow" w:cs="Arial"/>
          <w:sz w:val="23"/>
          <w:szCs w:val="23"/>
        </w:rPr>
        <w:t xml:space="preserve">68 G BIS # 43 C </w:t>
      </w:r>
      <w:r>
        <w:rPr>
          <w:rFonts w:ascii="Arial Narrow" w:hAnsi="Arial Narrow" w:cs="Arial"/>
          <w:sz w:val="23"/>
          <w:szCs w:val="23"/>
        </w:rPr>
        <w:t>–</w:t>
      </w:r>
      <w:r w:rsidRPr="00BF01BC">
        <w:rPr>
          <w:rFonts w:ascii="Arial Narrow" w:hAnsi="Arial Narrow" w:cs="Arial"/>
          <w:sz w:val="23"/>
          <w:szCs w:val="23"/>
        </w:rPr>
        <w:t xml:space="preserve"> 52</w:t>
      </w:r>
      <w:r>
        <w:rPr>
          <w:rFonts w:ascii="Arial Narrow" w:hAnsi="Arial Narrow" w:cs="Arial"/>
          <w:sz w:val="23"/>
          <w:szCs w:val="23"/>
        </w:rPr>
        <w:t xml:space="preserve"> </w:t>
      </w:r>
      <w:r w:rsidR="00F4616C">
        <w:rPr>
          <w:rFonts w:ascii="Arial Narrow" w:hAnsi="Arial Narrow" w:cs="Arial"/>
          <w:sz w:val="23"/>
          <w:szCs w:val="23"/>
        </w:rPr>
        <w:t>– Teléfono Nro. 3212591793</w:t>
      </w:r>
    </w:p>
    <w:p w14:paraId="33ED24A3" w14:textId="4C5AB356" w:rsidR="00891D21" w:rsidRPr="000B3581" w:rsidRDefault="006160EF" w:rsidP="00140DC9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E-mail:</w:t>
      </w:r>
      <w:r w:rsidR="00BF01BC" w:rsidRPr="00BF01BC">
        <w:t xml:space="preserve"> </w:t>
      </w:r>
      <w:r w:rsidR="00BF01BC" w:rsidRPr="00BF01BC">
        <w:rPr>
          <w:rFonts w:ascii="Arial Narrow" w:hAnsi="Arial Narrow" w:cs="Arial"/>
          <w:sz w:val="23"/>
          <w:szCs w:val="23"/>
        </w:rPr>
        <w:tab/>
        <w:t>roger_sebastiani@hotmail.com</w:t>
      </w:r>
    </w:p>
    <w:p w14:paraId="50D830F3" w14:textId="1F41A1E9" w:rsidR="007975AD" w:rsidRPr="000B3581" w:rsidRDefault="004736A1" w:rsidP="00140DC9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Ciudad</w:t>
      </w:r>
    </w:p>
    <w:p w14:paraId="0679CD9B" w14:textId="77777777" w:rsidR="004736A1" w:rsidRPr="000B3581" w:rsidRDefault="004736A1" w:rsidP="008970C5">
      <w:pPr>
        <w:spacing w:after="0"/>
        <w:rPr>
          <w:rFonts w:ascii="Arial Narrow" w:hAnsi="Arial Narrow" w:cs="Arial"/>
          <w:sz w:val="23"/>
          <w:szCs w:val="23"/>
        </w:rPr>
      </w:pPr>
    </w:p>
    <w:p w14:paraId="729579BD" w14:textId="2512DAC6" w:rsidR="003131CD" w:rsidRPr="000B3581" w:rsidRDefault="007975A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Asunto:</w:t>
      </w:r>
      <w:r w:rsidR="00B3557F" w:rsidRPr="000B3581">
        <w:rPr>
          <w:rFonts w:ascii="Arial Narrow" w:hAnsi="Arial Narrow" w:cs="Arial"/>
          <w:sz w:val="23"/>
          <w:szCs w:val="23"/>
        </w:rPr>
        <w:t xml:space="preserve"> Respuesta requerimiento solicitud de información de comparendos</w:t>
      </w:r>
      <w:r w:rsidR="00BC325A" w:rsidRPr="000B3581">
        <w:rPr>
          <w:rFonts w:ascii="Arial Narrow" w:hAnsi="Arial Narrow" w:cs="Arial"/>
          <w:sz w:val="23"/>
          <w:szCs w:val="23"/>
        </w:rPr>
        <w:t xml:space="preserve">, </w:t>
      </w:r>
      <w:r w:rsidR="00BC325A" w:rsidRPr="000B3581">
        <w:rPr>
          <w:rFonts w:ascii="Arial Narrow" w:hAnsi="Arial Narrow" w:cs="Arial"/>
          <w:b/>
          <w:bCs/>
          <w:sz w:val="23"/>
          <w:szCs w:val="23"/>
        </w:rPr>
        <w:t xml:space="preserve">Expediente de Policía Nro. </w:t>
      </w:r>
      <w:r w:rsidR="00BF01BC">
        <w:rPr>
          <w:rFonts w:ascii="Arial Narrow" w:hAnsi="Arial Narrow" w:cs="Arial"/>
          <w:b/>
          <w:bCs/>
          <w:sz w:val="23"/>
          <w:szCs w:val="23"/>
        </w:rPr>
        <w:t>11-001-6-2019-13486</w:t>
      </w:r>
      <w:r w:rsidR="00BE173A" w:rsidRPr="000B3581">
        <w:rPr>
          <w:rFonts w:ascii="Arial Narrow" w:hAnsi="Arial Narrow" w:cs="Arial"/>
          <w:sz w:val="23"/>
          <w:szCs w:val="23"/>
        </w:rPr>
        <w:t>.</w:t>
      </w:r>
    </w:p>
    <w:p w14:paraId="33B1BF2C" w14:textId="77777777" w:rsidR="003131CD" w:rsidRPr="000B3581" w:rsidRDefault="003131C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  <w:sz w:val="23"/>
          <w:szCs w:val="23"/>
        </w:rPr>
      </w:pPr>
    </w:p>
    <w:p w14:paraId="5BD2AB78" w14:textId="64C79013" w:rsidR="001134C9" w:rsidRPr="00AC49A4" w:rsidRDefault="007975AD" w:rsidP="00AC49A4">
      <w:pPr>
        <w:spacing w:after="0"/>
        <w:jc w:val="both"/>
        <w:rPr>
          <w:rFonts w:ascii="Arial Narrow" w:hAnsi="Arial Narrow" w:cs="Arial"/>
          <w:b/>
          <w:noProof/>
        </w:rPr>
      </w:pPr>
      <w:r w:rsidRPr="000B3581">
        <w:rPr>
          <w:rFonts w:ascii="Arial Narrow" w:hAnsi="Arial Narrow" w:cs="Arial"/>
          <w:sz w:val="23"/>
          <w:szCs w:val="23"/>
        </w:rPr>
        <w:t xml:space="preserve">Referencia: </w:t>
      </w:r>
      <w:r w:rsidR="004232D5" w:rsidRPr="000B3581">
        <w:rPr>
          <w:rFonts w:ascii="Arial Narrow" w:hAnsi="Arial Narrow" w:cs="Arial"/>
          <w:sz w:val="23"/>
          <w:szCs w:val="23"/>
        </w:rPr>
        <w:t>Respuesta a Orfeo Nro</w:t>
      </w:r>
      <w:r w:rsidR="00B3557F" w:rsidRPr="000B3581">
        <w:rPr>
          <w:rFonts w:ascii="Arial Narrow" w:hAnsi="Arial Narrow" w:cs="Arial"/>
          <w:sz w:val="23"/>
          <w:szCs w:val="23"/>
        </w:rPr>
        <w:t>.</w:t>
      </w:r>
      <w:r w:rsidR="00541BE1" w:rsidRPr="000B3581">
        <w:rPr>
          <w:rFonts w:ascii="Arial Narrow" w:hAnsi="Arial Narrow" w:cs="Arial"/>
          <w:sz w:val="23"/>
          <w:szCs w:val="23"/>
        </w:rPr>
        <w:t xml:space="preserve"> </w:t>
      </w:r>
      <w:r w:rsidR="00A027B1" w:rsidRPr="000B3581">
        <w:rPr>
          <w:rFonts w:ascii="Arial Narrow" w:hAnsi="Arial Narrow" w:cs="Arial"/>
          <w:b/>
          <w:bCs/>
          <w:sz w:val="23"/>
          <w:szCs w:val="23"/>
        </w:rPr>
        <w:t>2025</w:t>
      </w:r>
      <w:r w:rsidR="00BF01BC">
        <w:rPr>
          <w:rFonts w:ascii="Arial Narrow" w:hAnsi="Arial Narrow" w:cs="Arial"/>
          <w:b/>
          <w:bCs/>
          <w:sz w:val="23"/>
          <w:szCs w:val="23"/>
        </w:rPr>
        <w:t>6610081142</w:t>
      </w:r>
      <w:r w:rsidR="006223C9" w:rsidRPr="000B3581">
        <w:rPr>
          <w:rFonts w:ascii="Arial Narrow" w:hAnsi="Arial Narrow" w:cs="Arial"/>
          <w:sz w:val="23"/>
          <w:szCs w:val="23"/>
        </w:rPr>
        <w:t xml:space="preserve"> </w:t>
      </w:r>
      <w:r w:rsidR="00541BE1" w:rsidRPr="000B3581">
        <w:rPr>
          <w:rFonts w:ascii="Arial Narrow" w:hAnsi="Arial Narrow" w:cs="Arial"/>
          <w:sz w:val="23"/>
          <w:szCs w:val="23"/>
        </w:rPr>
        <w:t>del e</w:t>
      </w:r>
      <w:r w:rsidR="00B3557F" w:rsidRPr="000B3581">
        <w:rPr>
          <w:rFonts w:ascii="Arial Narrow" w:hAnsi="Arial Narrow" w:cs="Arial"/>
          <w:sz w:val="23"/>
          <w:szCs w:val="23"/>
        </w:rPr>
        <w:t xml:space="preserve">xpediente </w:t>
      </w:r>
      <w:r w:rsidR="00BC325A" w:rsidRPr="000B3581">
        <w:rPr>
          <w:rFonts w:ascii="Arial Narrow" w:hAnsi="Arial Narrow" w:cs="Arial"/>
          <w:sz w:val="23"/>
          <w:szCs w:val="23"/>
        </w:rPr>
        <w:t>Nro.</w:t>
      </w:r>
      <w:r w:rsidR="00AC49A4" w:rsidRPr="00AC49A4">
        <w:rPr>
          <w:rFonts w:ascii="Arial Narrow" w:hAnsi="Arial Narrow" w:cs="Arial"/>
          <w:bCs/>
        </w:rPr>
        <w:t xml:space="preserve"> </w:t>
      </w:r>
      <w:r w:rsidR="00AC49A4">
        <w:rPr>
          <w:rFonts w:ascii="Arial Narrow" w:hAnsi="Arial Narrow" w:cs="Arial"/>
          <w:bCs/>
        </w:rPr>
        <w:t>2019664490104524E</w:t>
      </w:r>
      <w:r w:rsidR="001E30C2" w:rsidRPr="000B3581">
        <w:rPr>
          <w:rFonts w:ascii="Arial Narrow" w:hAnsi="Arial Narrow" w:cs="Arial"/>
          <w:sz w:val="23"/>
          <w:szCs w:val="23"/>
        </w:rPr>
        <w:t>, Nro. Caso Arco:</w:t>
      </w:r>
      <w:r w:rsidR="00AC49A4" w:rsidRPr="00AC49A4">
        <w:rPr>
          <w:rFonts w:ascii="Arial Narrow" w:hAnsi="Arial Narrow" w:cs="Arial"/>
          <w:bCs/>
        </w:rPr>
        <w:t xml:space="preserve"> </w:t>
      </w:r>
      <w:r w:rsidR="00AC49A4">
        <w:rPr>
          <w:rFonts w:ascii="Arial Narrow" w:hAnsi="Arial Narrow" w:cs="Arial"/>
          <w:bCs/>
        </w:rPr>
        <w:t>23890923</w:t>
      </w:r>
      <w:r w:rsidR="001E30C2" w:rsidRPr="000B3581">
        <w:rPr>
          <w:rFonts w:ascii="Arial Narrow" w:hAnsi="Arial Narrow" w:cs="Arial"/>
          <w:sz w:val="23"/>
          <w:szCs w:val="23"/>
        </w:rPr>
        <w:t>.</w:t>
      </w:r>
    </w:p>
    <w:p w14:paraId="69AE5C77" w14:textId="77777777" w:rsidR="0037209C" w:rsidRPr="000B3581" w:rsidRDefault="0037209C" w:rsidP="0037209C">
      <w:pPr>
        <w:spacing w:after="0" w:line="240" w:lineRule="auto"/>
        <w:ind w:firstLine="4"/>
        <w:jc w:val="both"/>
        <w:rPr>
          <w:rFonts w:ascii="Arial Narrow" w:hAnsi="Arial Narrow" w:cs="Arial"/>
          <w:sz w:val="23"/>
          <w:szCs w:val="23"/>
        </w:rPr>
      </w:pPr>
    </w:p>
    <w:p w14:paraId="0D7379A7" w14:textId="738D225B" w:rsidR="007975AD" w:rsidRPr="000B3581" w:rsidRDefault="004F426A" w:rsidP="00300C3D">
      <w:pPr>
        <w:spacing w:after="0" w:line="240" w:lineRule="auto"/>
        <w:jc w:val="both"/>
        <w:rPr>
          <w:rFonts w:ascii="Arial Narrow" w:hAnsi="Arial Narrow" w:cs="Arial"/>
          <w:b/>
          <w:bCs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Respetado</w:t>
      </w:r>
      <w:r w:rsidR="00AC49A4">
        <w:rPr>
          <w:rFonts w:ascii="Arial Narrow" w:hAnsi="Arial Narrow" w:cs="Arial"/>
          <w:sz w:val="23"/>
          <w:szCs w:val="23"/>
        </w:rPr>
        <w:t xml:space="preserve"> </w:t>
      </w:r>
      <w:r w:rsidRPr="000B3581">
        <w:rPr>
          <w:rFonts w:ascii="Arial Narrow" w:hAnsi="Arial Narrow" w:cs="Arial"/>
          <w:sz w:val="23"/>
          <w:szCs w:val="23"/>
        </w:rPr>
        <w:t>señor</w:t>
      </w:r>
      <w:r w:rsidR="00AC49A4">
        <w:rPr>
          <w:rFonts w:ascii="Arial Narrow" w:hAnsi="Arial Narrow" w:cs="Arial"/>
          <w:sz w:val="23"/>
          <w:szCs w:val="23"/>
        </w:rPr>
        <w:t xml:space="preserve"> Roger Amaya</w:t>
      </w:r>
      <w:r w:rsidR="003131CD" w:rsidRPr="000B3581">
        <w:rPr>
          <w:rFonts w:ascii="Arial Narrow" w:hAnsi="Arial Narrow" w:cs="Arial"/>
          <w:sz w:val="23"/>
          <w:szCs w:val="23"/>
        </w:rPr>
        <w:t xml:space="preserve"> </w:t>
      </w:r>
      <w:r w:rsidR="003B0B39" w:rsidRPr="000B3581">
        <w:rPr>
          <w:rFonts w:ascii="Arial Narrow" w:hAnsi="Arial Narrow" w:cs="Arial"/>
          <w:sz w:val="23"/>
          <w:szCs w:val="23"/>
        </w:rPr>
        <w:t xml:space="preserve">buen </w:t>
      </w:r>
      <w:r w:rsidR="001F6A64" w:rsidRPr="000B3581">
        <w:rPr>
          <w:rFonts w:ascii="Arial Narrow" w:hAnsi="Arial Narrow" w:cs="Arial"/>
          <w:sz w:val="23"/>
          <w:szCs w:val="23"/>
        </w:rPr>
        <w:t>día</w:t>
      </w:r>
      <w:r w:rsidRPr="000B3581">
        <w:rPr>
          <w:rFonts w:ascii="Arial Narrow" w:hAnsi="Arial Narrow" w:cs="Arial"/>
          <w:sz w:val="23"/>
          <w:szCs w:val="23"/>
        </w:rPr>
        <w:t>:</w:t>
      </w:r>
    </w:p>
    <w:p w14:paraId="14B13B55" w14:textId="77777777" w:rsidR="00607232" w:rsidRPr="000B3581" w:rsidRDefault="00607232" w:rsidP="007975AD">
      <w:pPr>
        <w:spacing w:after="0" w:line="240" w:lineRule="auto"/>
        <w:ind w:firstLine="4"/>
        <w:jc w:val="both"/>
        <w:rPr>
          <w:rFonts w:ascii="Arial Narrow" w:hAnsi="Arial Narrow" w:cs="Arial"/>
          <w:sz w:val="23"/>
          <w:szCs w:val="23"/>
        </w:rPr>
      </w:pPr>
    </w:p>
    <w:p w14:paraId="11B921F0" w14:textId="4A6E0B65" w:rsidR="00C03A8E" w:rsidRDefault="003179E0" w:rsidP="00607232">
      <w:pPr>
        <w:spacing w:after="0" w:line="240" w:lineRule="auto"/>
        <w:ind w:firstLine="4"/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 xml:space="preserve">Teniendo en cuenta el escrito allegado por usted el </w:t>
      </w:r>
      <w:r w:rsidR="00A53F99" w:rsidRPr="000B3581">
        <w:rPr>
          <w:rFonts w:ascii="Arial Narrow" w:hAnsi="Arial Narrow" w:cs="Arial"/>
          <w:bCs/>
          <w:sz w:val="23"/>
          <w:szCs w:val="23"/>
        </w:rPr>
        <w:t xml:space="preserve">día </w:t>
      </w:r>
      <w:r w:rsidR="003131CD" w:rsidRPr="000B3581">
        <w:rPr>
          <w:rFonts w:ascii="Arial Narrow" w:hAnsi="Arial Narrow" w:cs="Arial"/>
          <w:bCs/>
          <w:sz w:val="23"/>
          <w:szCs w:val="23"/>
        </w:rPr>
        <w:t>2</w:t>
      </w:r>
      <w:r w:rsidR="00AC49A4">
        <w:rPr>
          <w:rFonts w:ascii="Arial Narrow" w:hAnsi="Arial Narrow" w:cs="Arial"/>
          <w:bCs/>
          <w:sz w:val="23"/>
          <w:szCs w:val="23"/>
        </w:rPr>
        <w:t>3</w:t>
      </w:r>
      <w:r w:rsidR="004232D5" w:rsidRPr="000B3581">
        <w:rPr>
          <w:rFonts w:ascii="Arial Narrow" w:hAnsi="Arial Narrow" w:cs="Arial"/>
          <w:bCs/>
          <w:sz w:val="23"/>
          <w:szCs w:val="23"/>
        </w:rPr>
        <w:t xml:space="preserve"> 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de </w:t>
      </w:r>
      <w:r w:rsidR="00AC49A4">
        <w:rPr>
          <w:rFonts w:ascii="Arial Narrow" w:hAnsi="Arial Narrow" w:cs="Arial"/>
          <w:bCs/>
          <w:sz w:val="23"/>
          <w:szCs w:val="23"/>
        </w:rPr>
        <w:t>septiembre</w:t>
      </w:r>
      <w:r w:rsidR="00A027B1" w:rsidRPr="000B3581">
        <w:rPr>
          <w:rFonts w:ascii="Arial Narrow" w:hAnsi="Arial Narrow" w:cs="Arial"/>
          <w:bCs/>
          <w:sz w:val="23"/>
          <w:szCs w:val="23"/>
        </w:rPr>
        <w:t xml:space="preserve"> </w:t>
      </w:r>
      <w:r w:rsidRPr="000B3581">
        <w:rPr>
          <w:rFonts w:ascii="Arial Narrow" w:hAnsi="Arial Narrow" w:cs="Arial"/>
          <w:bCs/>
          <w:sz w:val="23"/>
          <w:szCs w:val="23"/>
        </w:rPr>
        <w:t>de 202</w:t>
      </w:r>
      <w:r w:rsidR="006223C9" w:rsidRPr="000B3581">
        <w:rPr>
          <w:rFonts w:ascii="Arial Narrow" w:hAnsi="Arial Narrow" w:cs="Arial"/>
          <w:bCs/>
          <w:sz w:val="23"/>
          <w:szCs w:val="23"/>
        </w:rPr>
        <w:t>5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, </w:t>
      </w:r>
      <w:r w:rsidR="00A027B1" w:rsidRPr="000B3581">
        <w:rPr>
          <w:rFonts w:ascii="Arial Narrow" w:hAnsi="Arial Narrow" w:cs="Arial"/>
          <w:bCs/>
          <w:sz w:val="23"/>
          <w:szCs w:val="23"/>
        </w:rPr>
        <w:t>y asignado a este Despacho el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 </w:t>
      </w:r>
      <w:r w:rsidR="00AC49A4">
        <w:rPr>
          <w:rFonts w:ascii="Arial Narrow" w:hAnsi="Arial Narrow" w:cs="Arial"/>
          <w:bCs/>
          <w:sz w:val="23"/>
          <w:szCs w:val="23"/>
        </w:rPr>
        <w:t>24</w:t>
      </w:r>
      <w:r w:rsidR="00A027B1" w:rsidRPr="000B3581">
        <w:rPr>
          <w:rFonts w:ascii="Arial Narrow" w:hAnsi="Arial Narrow" w:cs="Arial"/>
          <w:bCs/>
          <w:sz w:val="23"/>
          <w:szCs w:val="23"/>
        </w:rPr>
        <w:t xml:space="preserve"> de </w:t>
      </w:r>
      <w:r w:rsidR="00AC49A4">
        <w:rPr>
          <w:rFonts w:ascii="Arial Narrow" w:hAnsi="Arial Narrow" w:cs="Arial"/>
          <w:bCs/>
          <w:sz w:val="23"/>
          <w:szCs w:val="23"/>
        </w:rPr>
        <w:t xml:space="preserve">septiembre </w:t>
      </w:r>
      <w:r w:rsidR="00A027B1" w:rsidRPr="000B3581">
        <w:rPr>
          <w:rFonts w:ascii="Arial Narrow" w:hAnsi="Arial Narrow" w:cs="Arial"/>
          <w:bCs/>
          <w:sz w:val="23"/>
          <w:szCs w:val="23"/>
        </w:rPr>
        <w:t>de 2025, a t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ravés del sistema Orfeo de esta entidad, con radicado </w:t>
      </w:r>
      <w:r w:rsidR="00300C3D" w:rsidRPr="000B3581">
        <w:rPr>
          <w:rFonts w:ascii="Arial Narrow" w:hAnsi="Arial Narrow" w:cs="Arial"/>
          <w:bCs/>
          <w:sz w:val="23"/>
          <w:szCs w:val="23"/>
        </w:rPr>
        <w:t>de la referencia</w:t>
      </w:r>
      <w:r w:rsidR="00A762E6" w:rsidRPr="000B3581">
        <w:rPr>
          <w:rFonts w:ascii="Arial Narrow" w:hAnsi="Arial Narrow" w:cs="Arial"/>
          <w:bCs/>
          <w:sz w:val="23"/>
          <w:szCs w:val="23"/>
        </w:rPr>
        <w:t>,</w:t>
      </w:r>
      <w:r w:rsidR="00300C3D" w:rsidRPr="000B3581">
        <w:rPr>
          <w:rFonts w:ascii="Arial Narrow" w:hAnsi="Arial Narrow" w:cs="Arial"/>
          <w:bCs/>
          <w:sz w:val="23"/>
          <w:szCs w:val="23"/>
        </w:rPr>
        <w:t xml:space="preserve"> </w:t>
      </w:r>
      <w:r w:rsidR="00AC49A4">
        <w:rPr>
          <w:rFonts w:ascii="Arial Narrow" w:hAnsi="Arial Narrow" w:cs="Arial"/>
          <w:bCs/>
          <w:sz w:val="23"/>
          <w:szCs w:val="23"/>
        </w:rPr>
        <w:t>con asunto: “</w:t>
      </w:r>
      <w:r w:rsidR="00AC49A4" w:rsidRPr="00AC49A4">
        <w:rPr>
          <w:rFonts w:ascii="Arial Narrow" w:hAnsi="Arial Narrow" w:cs="Arial"/>
          <w:i/>
          <w:iCs/>
          <w:sz w:val="23"/>
          <w:szCs w:val="23"/>
        </w:rPr>
        <w:t>Excusa por inasistencia a citación</w:t>
      </w:r>
      <w:r w:rsidR="00AC49A4" w:rsidRPr="00AC49A4">
        <w:rPr>
          <w:rFonts w:ascii="Arial Narrow" w:hAnsi="Arial Narrow" w:cs="Arial"/>
          <w:i/>
          <w:iCs/>
          <w:sz w:val="23"/>
          <w:szCs w:val="23"/>
        </w:rPr>
        <w:t>”</w:t>
      </w:r>
      <w:r w:rsidR="00B03592">
        <w:rPr>
          <w:rFonts w:ascii="Arial Narrow" w:hAnsi="Arial Narrow" w:cs="Arial"/>
          <w:i/>
          <w:iCs/>
          <w:sz w:val="23"/>
          <w:szCs w:val="23"/>
        </w:rPr>
        <w:t>.</w:t>
      </w:r>
    </w:p>
    <w:p w14:paraId="4FABAB66" w14:textId="77777777" w:rsidR="00AC49A4" w:rsidRPr="000B3581" w:rsidRDefault="00AC49A4" w:rsidP="00607232">
      <w:pPr>
        <w:spacing w:after="0" w:line="240" w:lineRule="auto"/>
        <w:ind w:firstLine="4"/>
        <w:jc w:val="both"/>
        <w:rPr>
          <w:rFonts w:ascii="Arial Narrow" w:hAnsi="Arial Narrow" w:cs="Arial"/>
          <w:sz w:val="23"/>
          <w:szCs w:val="23"/>
        </w:rPr>
      </w:pPr>
    </w:p>
    <w:p w14:paraId="4DAC69F4" w14:textId="4AC81888" w:rsidR="00A762E6" w:rsidRPr="000B3581" w:rsidRDefault="00FB1EEC" w:rsidP="00B0359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A</w:t>
      </w:r>
      <w:r w:rsidR="00135374" w:rsidRPr="000B3581">
        <w:rPr>
          <w:rFonts w:ascii="Arial Narrow" w:hAnsi="Arial Narrow" w:cs="Arial"/>
          <w:sz w:val="23"/>
          <w:szCs w:val="23"/>
        </w:rPr>
        <w:t xml:space="preserve">l </w:t>
      </w:r>
      <w:r w:rsidR="004232D5" w:rsidRPr="000B3581">
        <w:rPr>
          <w:rFonts w:ascii="Arial Narrow" w:hAnsi="Arial Narrow" w:cs="Arial"/>
          <w:bCs/>
          <w:sz w:val="23"/>
          <w:szCs w:val="23"/>
        </w:rPr>
        <w:t>respecto</w:t>
      </w:r>
      <w:r w:rsidRPr="000B3581">
        <w:rPr>
          <w:rFonts w:ascii="Arial Narrow" w:hAnsi="Arial Narrow" w:cs="Arial"/>
          <w:bCs/>
          <w:sz w:val="23"/>
          <w:szCs w:val="23"/>
        </w:rPr>
        <w:t>,</w:t>
      </w:r>
      <w:r w:rsidR="004232D5" w:rsidRPr="000B3581">
        <w:rPr>
          <w:rFonts w:ascii="Arial Narrow" w:hAnsi="Arial Narrow" w:cs="Arial"/>
          <w:bCs/>
          <w:sz w:val="23"/>
          <w:szCs w:val="23"/>
        </w:rPr>
        <w:t xml:space="preserve"> </w:t>
      </w:r>
      <w:r w:rsidR="00A762E6" w:rsidRPr="000B3581">
        <w:rPr>
          <w:rFonts w:ascii="Arial Narrow" w:hAnsi="Arial Narrow" w:cs="Arial"/>
          <w:bCs/>
          <w:sz w:val="23"/>
          <w:szCs w:val="23"/>
        </w:rPr>
        <w:t xml:space="preserve">me </w:t>
      </w:r>
      <w:r w:rsidR="004232D5" w:rsidRPr="000B3581">
        <w:rPr>
          <w:rFonts w:ascii="Arial Narrow" w:hAnsi="Arial Narrow" w:cs="Arial"/>
          <w:bCs/>
          <w:sz w:val="23"/>
          <w:szCs w:val="23"/>
        </w:rPr>
        <w:t>permi</w:t>
      </w:r>
      <w:r w:rsidR="00A762E6" w:rsidRPr="000B3581">
        <w:rPr>
          <w:rFonts w:ascii="Arial Narrow" w:hAnsi="Arial Narrow" w:cs="Arial"/>
          <w:bCs/>
          <w:sz w:val="23"/>
          <w:szCs w:val="23"/>
        </w:rPr>
        <w:t xml:space="preserve">to </w:t>
      </w:r>
      <w:r w:rsidR="004232D5" w:rsidRPr="000B3581">
        <w:rPr>
          <w:rFonts w:ascii="Arial Narrow" w:hAnsi="Arial Narrow" w:cs="Arial"/>
          <w:bCs/>
          <w:sz w:val="23"/>
          <w:szCs w:val="23"/>
        </w:rPr>
        <w:t>manifestarle que</w:t>
      </w:r>
      <w:r w:rsidR="00A762E6" w:rsidRPr="000B3581">
        <w:rPr>
          <w:rFonts w:ascii="Arial Narrow" w:hAnsi="Arial Narrow" w:cs="Arial"/>
          <w:bCs/>
          <w:sz w:val="23"/>
          <w:szCs w:val="23"/>
        </w:rPr>
        <w:t xml:space="preserve"> </w:t>
      </w:r>
      <w:r w:rsidR="00AD761B" w:rsidRPr="000B3581">
        <w:rPr>
          <w:rFonts w:ascii="Arial Narrow" w:hAnsi="Arial Narrow" w:cs="Arial"/>
          <w:bCs/>
          <w:sz w:val="23"/>
          <w:szCs w:val="23"/>
        </w:rPr>
        <w:t xml:space="preserve">se asignó el conocimiento a </w:t>
      </w:r>
      <w:r w:rsidR="00BE355D" w:rsidRPr="000B3581">
        <w:rPr>
          <w:rFonts w:ascii="Arial Narrow" w:hAnsi="Arial Narrow" w:cs="Arial"/>
          <w:bCs/>
          <w:sz w:val="23"/>
          <w:szCs w:val="23"/>
        </w:rPr>
        <w:t>esta</w:t>
      </w:r>
      <w:r w:rsidR="00AD761B" w:rsidRPr="000B3581">
        <w:rPr>
          <w:rFonts w:ascii="Arial Narrow" w:hAnsi="Arial Narrow" w:cs="Arial"/>
          <w:bCs/>
          <w:sz w:val="23"/>
          <w:szCs w:val="23"/>
        </w:rPr>
        <w:t xml:space="preserve"> inspección de </w:t>
      </w:r>
      <w:r w:rsidR="003277B6" w:rsidRPr="000B3581">
        <w:rPr>
          <w:rFonts w:ascii="Arial Narrow" w:hAnsi="Arial Narrow" w:cs="Arial"/>
          <w:bCs/>
          <w:sz w:val="23"/>
          <w:szCs w:val="23"/>
        </w:rPr>
        <w:t>Policía</w:t>
      </w:r>
      <w:r w:rsidR="00AD761B" w:rsidRPr="000B3581">
        <w:rPr>
          <w:rFonts w:ascii="Arial Narrow" w:hAnsi="Arial Narrow" w:cs="Arial"/>
          <w:bCs/>
          <w:sz w:val="23"/>
          <w:szCs w:val="23"/>
        </w:rPr>
        <w:t xml:space="preserve"> 16 “E” d</w:t>
      </w:r>
      <w:r w:rsidR="00A762E6" w:rsidRPr="000B3581">
        <w:rPr>
          <w:rFonts w:ascii="Arial Narrow" w:hAnsi="Arial Narrow" w:cs="Arial"/>
          <w:bCs/>
          <w:sz w:val="23"/>
          <w:szCs w:val="23"/>
        </w:rPr>
        <w:t xml:space="preserve">el expediente Nro. </w:t>
      </w:r>
      <w:r w:rsidR="00B03592">
        <w:rPr>
          <w:rFonts w:ascii="Arial Narrow" w:hAnsi="Arial Narrow" w:cs="Arial"/>
          <w:sz w:val="23"/>
          <w:szCs w:val="23"/>
        </w:rPr>
        <w:t>2019664490104524E</w:t>
      </w:r>
      <w:r w:rsidR="00A762E6" w:rsidRPr="000B3581">
        <w:rPr>
          <w:rFonts w:ascii="Arial Narrow" w:hAnsi="Arial Narrow" w:cs="Arial"/>
          <w:sz w:val="23"/>
          <w:szCs w:val="23"/>
        </w:rPr>
        <w:t>.</w:t>
      </w:r>
      <w:r w:rsidR="000A06BA" w:rsidRPr="000B3581">
        <w:rPr>
          <w:rFonts w:ascii="Arial Narrow" w:hAnsi="Arial Narrow" w:cs="Arial"/>
          <w:bCs/>
          <w:sz w:val="23"/>
          <w:szCs w:val="23"/>
        </w:rPr>
        <w:t xml:space="preserve"> </w:t>
      </w:r>
      <w:r w:rsidR="001E30C2" w:rsidRPr="000B3581">
        <w:rPr>
          <w:rFonts w:ascii="Arial Narrow" w:hAnsi="Arial Narrow" w:cs="Arial"/>
          <w:bCs/>
          <w:sz w:val="23"/>
          <w:szCs w:val="23"/>
        </w:rPr>
        <w:t xml:space="preserve">correspondiente al </w:t>
      </w:r>
      <w:r w:rsidR="001E30C2" w:rsidRPr="000B3581">
        <w:rPr>
          <w:rFonts w:ascii="Arial Narrow" w:hAnsi="Arial Narrow" w:cs="Arial"/>
          <w:b/>
          <w:bCs/>
          <w:sz w:val="23"/>
          <w:szCs w:val="23"/>
        </w:rPr>
        <w:t xml:space="preserve">Expediente de Policía Nro. </w:t>
      </w:r>
      <w:r w:rsidR="00BF01BC">
        <w:rPr>
          <w:rFonts w:ascii="Arial Narrow" w:hAnsi="Arial Narrow" w:cs="Arial"/>
          <w:b/>
          <w:bCs/>
          <w:sz w:val="23"/>
          <w:szCs w:val="23"/>
        </w:rPr>
        <w:t>11-001-6-2019-13486</w:t>
      </w:r>
      <w:r w:rsidR="001E30C2" w:rsidRPr="000B3581">
        <w:rPr>
          <w:rFonts w:ascii="Arial Narrow" w:hAnsi="Arial Narrow" w:cs="Arial"/>
          <w:sz w:val="23"/>
          <w:szCs w:val="23"/>
        </w:rPr>
        <w:t xml:space="preserve">, </w:t>
      </w:r>
      <w:r w:rsidR="00B03592">
        <w:rPr>
          <w:rFonts w:ascii="Arial Narrow" w:hAnsi="Arial Narrow" w:cs="Arial"/>
          <w:bCs/>
          <w:sz w:val="23"/>
          <w:szCs w:val="23"/>
        </w:rPr>
        <w:t>mediante auto de fecha 24 de septiembre de 2025</w:t>
      </w:r>
      <w:r w:rsidR="00BE355D" w:rsidRPr="000B3581">
        <w:rPr>
          <w:rFonts w:ascii="Arial Narrow" w:hAnsi="Arial Narrow" w:cs="Arial"/>
          <w:bCs/>
          <w:sz w:val="23"/>
          <w:szCs w:val="23"/>
        </w:rPr>
        <w:t xml:space="preserve">, emitido por este Despacho, </w:t>
      </w:r>
      <w:r w:rsidR="00B03592">
        <w:rPr>
          <w:rFonts w:ascii="Arial Narrow" w:hAnsi="Arial Narrow" w:cs="Arial"/>
          <w:bCs/>
          <w:sz w:val="23"/>
          <w:szCs w:val="23"/>
        </w:rPr>
        <w:t xml:space="preserve">ordenó </w:t>
      </w:r>
      <w:r w:rsidR="00A762E6" w:rsidRPr="000B3581">
        <w:rPr>
          <w:rFonts w:ascii="Arial Narrow" w:hAnsi="Arial Narrow" w:cs="Arial"/>
          <w:bCs/>
          <w:sz w:val="23"/>
          <w:szCs w:val="23"/>
        </w:rPr>
        <w:t xml:space="preserve">abstenerse </w:t>
      </w:r>
      <w:r w:rsidR="001E30C2" w:rsidRPr="000B3581">
        <w:rPr>
          <w:rFonts w:ascii="Arial Narrow" w:hAnsi="Arial Narrow" w:cs="Arial"/>
          <w:bCs/>
          <w:sz w:val="23"/>
          <w:szCs w:val="23"/>
        </w:rPr>
        <w:t xml:space="preserve">de iniciar </w:t>
      </w:r>
      <w:r w:rsidR="006223C9" w:rsidRPr="000B3581">
        <w:rPr>
          <w:rFonts w:ascii="Arial Narrow" w:hAnsi="Arial Narrow" w:cs="Arial"/>
          <w:bCs/>
          <w:sz w:val="23"/>
          <w:szCs w:val="23"/>
        </w:rPr>
        <w:t xml:space="preserve">Proceso Verbal Abreviado por la declaratoria </w:t>
      </w:r>
      <w:r w:rsidR="00AE52A8" w:rsidRPr="000B3581">
        <w:rPr>
          <w:rFonts w:ascii="Arial Narrow" w:hAnsi="Arial Narrow" w:cs="Arial"/>
          <w:bCs/>
          <w:sz w:val="23"/>
          <w:szCs w:val="23"/>
        </w:rPr>
        <w:t xml:space="preserve">de </w:t>
      </w:r>
      <w:proofErr w:type="spellStart"/>
      <w:r w:rsidR="00AE52A8" w:rsidRPr="000B3581">
        <w:rPr>
          <w:rFonts w:ascii="Arial Narrow" w:hAnsi="Arial Narrow" w:cs="Arial"/>
          <w:bCs/>
          <w:sz w:val="23"/>
          <w:szCs w:val="23"/>
        </w:rPr>
        <w:t>inexequibilidad</w:t>
      </w:r>
      <w:proofErr w:type="spellEnd"/>
      <w:r w:rsidR="00AE52A8" w:rsidRPr="000B3581">
        <w:rPr>
          <w:rFonts w:ascii="Arial Narrow" w:hAnsi="Arial Narrow" w:cs="Arial"/>
          <w:bCs/>
          <w:sz w:val="23"/>
          <w:szCs w:val="23"/>
        </w:rPr>
        <w:t xml:space="preserve"> de la norma que señalaba el comportamiento contrario al cuidado e integridad del Espacio Público referido en el comparendo del asunto, según la </w:t>
      </w:r>
      <w:r w:rsidR="00AE52A8" w:rsidRPr="000B3581">
        <w:rPr>
          <w:rFonts w:ascii="Arial Narrow" w:hAnsi="Arial Narrow" w:cs="Arial"/>
          <w:b/>
          <w:sz w:val="23"/>
          <w:szCs w:val="23"/>
          <w:u w:val="single"/>
        </w:rPr>
        <w:t xml:space="preserve">Sentencia C-253 de 2019 </w:t>
      </w:r>
      <w:r w:rsidR="00AE52A8" w:rsidRPr="000B3581">
        <w:rPr>
          <w:rFonts w:ascii="Arial Narrow" w:hAnsi="Arial Narrow" w:cs="Arial"/>
          <w:bCs/>
          <w:sz w:val="23"/>
          <w:szCs w:val="23"/>
        </w:rPr>
        <w:t>de la Corte Constitucional</w:t>
      </w:r>
      <w:r w:rsidR="004E7C55" w:rsidRPr="000B3581">
        <w:rPr>
          <w:rFonts w:ascii="Arial Narrow" w:hAnsi="Arial Narrow" w:cs="Arial"/>
          <w:bCs/>
          <w:sz w:val="23"/>
          <w:szCs w:val="23"/>
        </w:rPr>
        <w:t>.</w:t>
      </w:r>
    </w:p>
    <w:p w14:paraId="6D64F024" w14:textId="77777777" w:rsidR="001E30C2" w:rsidRPr="000B3581" w:rsidRDefault="001E30C2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</w:p>
    <w:p w14:paraId="1E47BD14" w14:textId="027EEDE0" w:rsidR="000A06BA" w:rsidRPr="000B3581" w:rsidRDefault="000A06BA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 xml:space="preserve">Dado lo anterior, </w:t>
      </w:r>
      <w:r w:rsidR="0018283A" w:rsidRPr="000B3581">
        <w:rPr>
          <w:rFonts w:ascii="Arial Narrow" w:hAnsi="Arial Narrow" w:cs="Arial"/>
          <w:bCs/>
          <w:sz w:val="23"/>
          <w:szCs w:val="23"/>
        </w:rPr>
        <w:t xml:space="preserve">este Despacho, 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procedió a </w:t>
      </w:r>
      <w:r w:rsidR="0018283A" w:rsidRPr="000B3581">
        <w:rPr>
          <w:rFonts w:ascii="Arial Narrow" w:hAnsi="Arial Narrow" w:cs="Arial"/>
          <w:bCs/>
          <w:sz w:val="23"/>
          <w:szCs w:val="23"/>
        </w:rPr>
        <w:t>actualizar la base de datos d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el Registro Nacional de Medidas Correctivas </w:t>
      </w:r>
      <w:r w:rsidR="004C7923" w:rsidRPr="000B3581">
        <w:rPr>
          <w:rFonts w:ascii="Arial Narrow" w:hAnsi="Arial Narrow" w:cs="Arial"/>
          <w:bCs/>
          <w:sz w:val="23"/>
          <w:szCs w:val="23"/>
        </w:rPr>
        <w:t xml:space="preserve">(RNMC) </w:t>
      </w:r>
      <w:r w:rsidR="0018283A" w:rsidRPr="000B3581">
        <w:rPr>
          <w:rFonts w:ascii="Arial Narrow" w:hAnsi="Arial Narrow" w:cs="Arial"/>
          <w:bCs/>
          <w:sz w:val="23"/>
          <w:szCs w:val="23"/>
        </w:rPr>
        <w:t>y realizó la respectiva anotación</w:t>
      </w:r>
      <w:r w:rsidR="0040185A" w:rsidRPr="000B3581">
        <w:rPr>
          <w:rFonts w:ascii="Arial Narrow" w:hAnsi="Arial Narrow" w:cs="Arial"/>
          <w:bCs/>
          <w:sz w:val="23"/>
          <w:szCs w:val="23"/>
        </w:rPr>
        <w:t xml:space="preserve"> como se puede evidenciar:</w:t>
      </w:r>
    </w:p>
    <w:p w14:paraId="24C02FC1" w14:textId="77777777" w:rsidR="00BE355D" w:rsidRPr="000B3581" w:rsidRDefault="00BE355D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</w:p>
    <w:p w14:paraId="033E2BF4" w14:textId="0F9EAB27" w:rsidR="003277B6" w:rsidRPr="000B3581" w:rsidRDefault="00540941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  <w:r>
        <w:rPr>
          <w:rFonts w:ascii="Arial Narrow" w:hAnsi="Arial Narrow" w:cs="Arial"/>
          <w:bCs/>
          <w:noProof/>
          <w:sz w:val="23"/>
          <w:szCs w:val="23"/>
        </w:rPr>
        <w:drawing>
          <wp:inline distT="0" distB="0" distL="0" distR="0" wp14:anchorId="695FE38A" wp14:editId="47B1938D">
            <wp:extent cx="6019040" cy="3261523"/>
            <wp:effectExtent l="0" t="0" r="1270" b="0"/>
            <wp:docPr id="756389150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743" cy="329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C4B70" w14:textId="77777777" w:rsidR="001E30C2" w:rsidRPr="000B3581" w:rsidRDefault="001E30C2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</w:p>
    <w:p w14:paraId="1B6DF306" w14:textId="709EF6C1" w:rsidR="0040185A" w:rsidRPr="000B3581" w:rsidRDefault="0040185A" w:rsidP="0040185A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 xml:space="preserve">Es importante aclarar que por parte de esta </w:t>
      </w:r>
      <w:r w:rsidRPr="000B3581">
        <w:rPr>
          <w:rFonts w:ascii="Arial Narrow" w:hAnsi="Arial Narrow" w:cs="Arial"/>
          <w:b/>
          <w:bCs/>
          <w:sz w:val="23"/>
          <w:szCs w:val="23"/>
        </w:rPr>
        <w:t xml:space="preserve">Inspección de </w:t>
      </w:r>
      <w:r w:rsidR="00DC52EF" w:rsidRPr="000B3581">
        <w:rPr>
          <w:rFonts w:ascii="Arial Narrow" w:hAnsi="Arial Narrow" w:cs="Arial"/>
          <w:b/>
          <w:bCs/>
          <w:sz w:val="23"/>
          <w:szCs w:val="23"/>
        </w:rPr>
        <w:t>Convivencia y Paz</w:t>
      </w:r>
      <w:r w:rsidRPr="000B3581">
        <w:rPr>
          <w:rFonts w:ascii="Arial Narrow" w:hAnsi="Arial Narrow" w:cs="Arial"/>
          <w:b/>
          <w:bCs/>
          <w:sz w:val="23"/>
          <w:szCs w:val="23"/>
        </w:rPr>
        <w:t xml:space="preserve"> 16 “E”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 ya se surtió lo correspondiente a nuestra competencia.</w:t>
      </w:r>
    </w:p>
    <w:p w14:paraId="2C9812B1" w14:textId="77777777" w:rsidR="0040185A" w:rsidRPr="000B3581" w:rsidRDefault="0040185A" w:rsidP="0040185A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</w:p>
    <w:p w14:paraId="6410DD48" w14:textId="77777777" w:rsidR="0040185A" w:rsidRPr="000B3581" w:rsidRDefault="0040185A" w:rsidP="0040185A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 xml:space="preserve">Queda pendiente, para efectos de cerrar el proceso en el </w:t>
      </w:r>
      <w:r w:rsidRPr="000B3581">
        <w:rPr>
          <w:rFonts w:ascii="Arial Narrow" w:hAnsi="Arial Narrow" w:cs="Arial"/>
          <w:b/>
          <w:bCs/>
          <w:sz w:val="23"/>
          <w:szCs w:val="23"/>
        </w:rPr>
        <w:t>Registro Nacional de Medidas Correctivas (RNMC)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, el cumplimiento de la medida correctiva consistente en la </w:t>
      </w:r>
      <w:r w:rsidRPr="000B3581">
        <w:rPr>
          <w:rFonts w:ascii="Arial Narrow" w:hAnsi="Arial Narrow" w:cs="Arial"/>
          <w:b/>
          <w:bCs/>
          <w:sz w:val="23"/>
          <w:szCs w:val="23"/>
        </w:rPr>
        <w:t>participación en programa comunitario o actividad pedagógica de convivencia</w:t>
      </w:r>
      <w:r w:rsidRPr="000B3581">
        <w:rPr>
          <w:rFonts w:ascii="Arial Narrow" w:hAnsi="Arial Narrow" w:cs="Arial"/>
          <w:bCs/>
          <w:sz w:val="23"/>
          <w:szCs w:val="23"/>
        </w:rPr>
        <w:t>.</w:t>
      </w:r>
    </w:p>
    <w:p w14:paraId="062B05F2" w14:textId="77777777" w:rsidR="0040185A" w:rsidRPr="000B3581" w:rsidRDefault="0040185A" w:rsidP="0040185A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</w:p>
    <w:p w14:paraId="76060485" w14:textId="3369C3F2" w:rsidR="0040185A" w:rsidRPr="000B3581" w:rsidRDefault="0040185A" w:rsidP="0040185A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>En tal sentido, usted, deberá:</w:t>
      </w:r>
    </w:p>
    <w:p w14:paraId="15B6F9A0" w14:textId="77777777" w:rsidR="0040185A" w:rsidRPr="000B3581" w:rsidRDefault="0040185A" w:rsidP="0040185A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</w:p>
    <w:p w14:paraId="5FE85BB3" w14:textId="77777777" w:rsidR="0040185A" w:rsidRPr="000B3581" w:rsidRDefault="0040185A" w:rsidP="0040185A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 xml:space="preserve">Acercarse a una </w:t>
      </w:r>
      <w:r w:rsidRPr="000B3581">
        <w:rPr>
          <w:rFonts w:ascii="Arial Narrow" w:hAnsi="Arial Narrow" w:cs="Arial"/>
          <w:b/>
          <w:bCs/>
          <w:sz w:val="23"/>
          <w:szCs w:val="23"/>
        </w:rPr>
        <w:t>Casa de Justicia</w:t>
      </w:r>
      <w:r w:rsidRPr="000B3581">
        <w:rPr>
          <w:rFonts w:ascii="Arial Narrow" w:hAnsi="Arial Narrow" w:cs="Arial"/>
          <w:bCs/>
          <w:sz w:val="23"/>
          <w:szCs w:val="23"/>
        </w:rPr>
        <w:t xml:space="preserve"> de cualquier localidad.</w:t>
      </w:r>
    </w:p>
    <w:p w14:paraId="7012C5C1" w14:textId="77777777" w:rsidR="0040185A" w:rsidRPr="000B3581" w:rsidRDefault="0040185A" w:rsidP="0040185A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>Realizar la actividad pedagógica correspondiente.</w:t>
      </w:r>
    </w:p>
    <w:p w14:paraId="1B397440" w14:textId="77777777" w:rsidR="0040185A" w:rsidRPr="000B3581" w:rsidRDefault="0040185A" w:rsidP="0040185A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 xml:space="preserve">Solicitar la </w:t>
      </w:r>
      <w:r w:rsidRPr="000B3581">
        <w:rPr>
          <w:rFonts w:ascii="Arial Narrow" w:hAnsi="Arial Narrow" w:cs="Arial"/>
          <w:b/>
          <w:bCs/>
          <w:sz w:val="23"/>
          <w:szCs w:val="23"/>
        </w:rPr>
        <w:t>Constancia de Cumplimiento de Medida Pedagógica</w:t>
      </w:r>
      <w:r w:rsidRPr="000B3581">
        <w:rPr>
          <w:rFonts w:ascii="Arial Narrow" w:hAnsi="Arial Narrow" w:cs="Arial"/>
          <w:bCs/>
          <w:sz w:val="23"/>
          <w:szCs w:val="23"/>
        </w:rPr>
        <w:t>.</w:t>
      </w:r>
    </w:p>
    <w:p w14:paraId="062D8DE6" w14:textId="77777777" w:rsidR="0040185A" w:rsidRPr="000B3581" w:rsidRDefault="0040185A" w:rsidP="0040185A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 w:cs="Arial"/>
          <w:bCs/>
          <w:sz w:val="23"/>
          <w:szCs w:val="23"/>
        </w:rPr>
      </w:pPr>
      <w:r w:rsidRPr="000B3581">
        <w:rPr>
          <w:rFonts w:ascii="Arial Narrow" w:hAnsi="Arial Narrow" w:cs="Arial"/>
          <w:bCs/>
          <w:sz w:val="23"/>
          <w:szCs w:val="23"/>
        </w:rPr>
        <w:t xml:space="preserve">Presentar dicha constancia en la </w:t>
      </w:r>
      <w:r w:rsidRPr="000B3581">
        <w:rPr>
          <w:rFonts w:ascii="Arial Narrow" w:hAnsi="Arial Narrow" w:cs="Arial"/>
          <w:b/>
          <w:bCs/>
          <w:sz w:val="23"/>
          <w:szCs w:val="23"/>
        </w:rPr>
        <w:t>Estación de Policía de la localidad de Puente Aranda</w:t>
      </w:r>
      <w:r w:rsidRPr="000B3581">
        <w:rPr>
          <w:rFonts w:ascii="Arial Narrow" w:hAnsi="Arial Narrow" w:cs="Arial"/>
          <w:bCs/>
          <w:sz w:val="23"/>
          <w:szCs w:val="23"/>
        </w:rPr>
        <w:t>, con el fin de que se pueda efectuar el cierre del proceso en el RNMC.</w:t>
      </w:r>
    </w:p>
    <w:p w14:paraId="6C0F4ABE" w14:textId="77777777" w:rsidR="001E30C2" w:rsidRPr="000B3581" w:rsidRDefault="001E30C2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3"/>
          <w:szCs w:val="23"/>
        </w:rPr>
      </w:pPr>
    </w:p>
    <w:p w14:paraId="6725247D" w14:textId="1C80E0B8" w:rsidR="00BD2115" w:rsidRPr="000B3581" w:rsidRDefault="00BD2115" w:rsidP="00BD2115">
      <w:pPr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En este sentido</w:t>
      </w:r>
      <w:r w:rsidR="00520D6C" w:rsidRPr="000B3581">
        <w:rPr>
          <w:rFonts w:ascii="Arial Narrow" w:hAnsi="Arial Narrow" w:cs="Arial"/>
          <w:sz w:val="23"/>
          <w:szCs w:val="23"/>
        </w:rPr>
        <w:t>,</w:t>
      </w:r>
      <w:r w:rsidRPr="000B3581">
        <w:rPr>
          <w:rFonts w:ascii="Arial Narrow" w:hAnsi="Arial Narrow" w:cs="Arial"/>
          <w:sz w:val="23"/>
          <w:szCs w:val="23"/>
        </w:rPr>
        <w:t xml:space="preserve"> doy respuesta de fondo a su petición, conforme a la ley 1755 de junio 30 de 2015.</w:t>
      </w:r>
    </w:p>
    <w:p w14:paraId="23E1AAA2" w14:textId="4A4E706E" w:rsidR="007975AD" w:rsidRPr="000B3581" w:rsidRDefault="00604859" w:rsidP="007975AD">
      <w:pPr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Cordialmente</w:t>
      </w:r>
      <w:r w:rsidR="007975AD" w:rsidRPr="000B3581">
        <w:rPr>
          <w:rFonts w:ascii="Arial Narrow" w:hAnsi="Arial Narrow" w:cs="Arial"/>
          <w:sz w:val="23"/>
          <w:szCs w:val="23"/>
        </w:rPr>
        <w:t xml:space="preserve">, </w:t>
      </w:r>
    </w:p>
    <w:p w14:paraId="674C81F6" w14:textId="59900F78" w:rsidR="00BD2115" w:rsidRPr="000B3581" w:rsidRDefault="00644B55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3"/>
          <w:szCs w:val="23"/>
        </w:rPr>
      </w:pPr>
      <w:r w:rsidRPr="000B3581">
        <w:rPr>
          <w:rFonts w:ascii="Arial Narrow" w:hAnsi="Arial Narrow"/>
          <w:noProof/>
          <w:sz w:val="23"/>
          <w:szCs w:val="23"/>
        </w:rPr>
        <w:drawing>
          <wp:inline distT="0" distB="0" distL="0" distR="0" wp14:anchorId="06AE5879" wp14:editId="6984C051">
            <wp:extent cx="2114550" cy="581025"/>
            <wp:effectExtent l="0" t="0" r="0" b="9525"/>
            <wp:docPr id="1048342257" name="Imagen 1" descr="Captura de pantalla de computado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42257" name="Imagen 1048342257" descr="Captura de pantalla de computadora&#10;&#10;Descripción generada automáticament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0" t="54842" r="53219" b="29641"/>
                    <a:stretch/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362E3E" w14:textId="77777777" w:rsidR="00EE0025" w:rsidRPr="000B3581" w:rsidRDefault="00EE0025" w:rsidP="00EE0025">
      <w:pPr>
        <w:spacing w:after="0" w:line="240" w:lineRule="auto"/>
        <w:rPr>
          <w:rFonts w:ascii="Arial Narrow" w:hAnsi="Arial Narrow" w:cs="Arial"/>
          <w:b/>
          <w:bCs/>
          <w:iCs/>
          <w:sz w:val="23"/>
          <w:szCs w:val="23"/>
        </w:rPr>
      </w:pPr>
      <w:r w:rsidRPr="000B3581">
        <w:rPr>
          <w:rFonts w:ascii="Arial Narrow" w:hAnsi="Arial Narrow" w:cs="Arial"/>
          <w:b/>
          <w:bCs/>
          <w:iCs/>
          <w:sz w:val="23"/>
          <w:szCs w:val="23"/>
        </w:rPr>
        <w:t>RICARDO MAURICIO BURBANO ACOSTA</w:t>
      </w:r>
    </w:p>
    <w:p w14:paraId="2398F5DD" w14:textId="77777777" w:rsidR="00EE0025" w:rsidRPr="000B3581" w:rsidRDefault="00EE0025" w:rsidP="00EE0025">
      <w:pPr>
        <w:spacing w:after="0" w:line="240" w:lineRule="auto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 xml:space="preserve">Inspector de Convivencia y Paz 16 “E” </w:t>
      </w:r>
    </w:p>
    <w:p w14:paraId="3E1CE425" w14:textId="77777777" w:rsidR="00EE0025" w:rsidRPr="000B3581" w:rsidRDefault="00EE0025" w:rsidP="00EE0025">
      <w:pPr>
        <w:spacing w:after="0" w:line="240" w:lineRule="auto"/>
        <w:rPr>
          <w:rFonts w:ascii="Arial Narrow" w:hAnsi="Arial Narrow" w:cs="Arial"/>
          <w:sz w:val="23"/>
          <w:szCs w:val="23"/>
        </w:rPr>
      </w:pPr>
      <w:r w:rsidRPr="000B3581">
        <w:rPr>
          <w:rFonts w:ascii="Arial Narrow" w:hAnsi="Arial Narrow" w:cs="Arial"/>
          <w:sz w:val="23"/>
          <w:szCs w:val="23"/>
        </w:rPr>
        <w:t>Localidad de Puente Aranda</w:t>
      </w:r>
    </w:p>
    <w:p w14:paraId="506A957C" w14:textId="0DEDADEE" w:rsidR="00717229" w:rsidRPr="000B3581" w:rsidRDefault="00717229" w:rsidP="00EE0025">
      <w:pPr>
        <w:spacing w:after="0" w:line="240" w:lineRule="auto"/>
        <w:rPr>
          <w:rFonts w:ascii="Arial Narrow" w:hAnsi="Arial Narrow" w:cs="Arial"/>
          <w:b/>
          <w:bCs/>
          <w:iCs/>
          <w:sz w:val="23"/>
          <w:szCs w:val="23"/>
          <w:lang w:val="es-MX"/>
        </w:rPr>
      </w:pPr>
    </w:p>
    <w:p w14:paraId="4C7EBB18" w14:textId="77777777" w:rsidR="00717229" w:rsidRPr="000B3581" w:rsidRDefault="00717229" w:rsidP="00604859">
      <w:pPr>
        <w:spacing w:after="0" w:line="240" w:lineRule="auto"/>
        <w:rPr>
          <w:rFonts w:ascii="Arial Narrow" w:hAnsi="Arial Narrow" w:cs="Arial"/>
          <w:sz w:val="23"/>
          <w:szCs w:val="23"/>
          <w:lang w:val="es-MX"/>
        </w:rPr>
      </w:pPr>
    </w:p>
    <w:p w14:paraId="292032C2" w14:textId="77777777" w:rsidR="003B7FBE" w:rsidRPr="000B3581" w:rsidRDefault="003B7FBE" w:rsidP="007975AD">
      <w:pPr>
        <w:spacing w:after="0" w:line="240" w:lineRule="auto"/>
        <w:rPr>
          <w:rFonts w:ascii="Arial Narrow" w:hAnsi="Arial Narrow" w:cs="Arial"/>
          <w:sz w:val="23"/>
          <w:szCs w:val="23"/>
        </w:rPr>
      </w:pPr>
    </w:p>
    <w:p w14:paraId="028FCF46" w14:textId="02E866C6" w:rsidR="007975AD" w:rsidRPr="000B3581" w:rsidRDefault="007975AD" w:rsidP="007975AD">
      <w:pPr>
        <w:spacing w:after="0" w:line="240" w:lineRule="auto"/>
        <w:ind w:left="3538" w:hanging="3538"/>
        <w:jc w:val="both"/>
        <w:rPr>
          <w:rFonts w:ascii="Arial Narrow" w:hAnsi="Arial Narrow" w:cs="Arial"/>
          <w:sz w:val="20"/>
          <w:szCs w:val="20"/>
        </w:rPr>
      </w:pPr>
      <w:r w:rsidRPr="000B3581">
        <w:rPr>
          <w:rFonts w:ascii="Arial Narrow" w:hAnsi="Arial Narrow" w:cs="Arial"/>
          <w:sz w:val="20"/>
          <w:szCs w:val="20"/>
        </w:rPr>
        <w:t>Proyectó:</w:t>
      </w:r>
      <w:r w:rsidR="00604859" w:rsidRPr="000B3581">
        <w:rPr>
          <w:rFonts w:ascii="Arial Narrow" w:hAnsi="Arial Narrow" w:cs="Arial"/>
          <w:sz w:val="20"/>
          <w:szCs w:val="20"/>
        </w:rPr>
        <w:t xml:space="preserve"> </w:t>
      </w:r>
      <w:r w:rsidR="00D9794C" w:rsidRPr="000B3581">
        <w:rPr>
          <w:rFonts w:ascii="Arial Narrow" w:hAnsi="Arial Narrow" w:cs="Arial"/>
          <w:sz w:val="20"/>
          <w:szCs w:val="20"/>
        </w:rPr>
        <w:t xml:space="preserve">Marcela Patricia Cubides Munévar - </w:t>
      </w:r>
      <w:r w:rsidR="00604859" w:rsidRPr="000B3581">
        <w:rPr>
          <w:rFonts w:ascii="Arial Narrow" w:hAnsi="Arial Narrow" w:cs="Arial"/>
          <w:sz w:val="20"/>
          <w:szCs w:val="20"/>
        </w:rPr>
        <w:t>Abogada de Apoyo.</w:t>
      </w:r>
      <w:r w:rsidR="00D9794C" w:rsidRPr="000B3581">
        <w:rPr>
          <w:rFonts w:ascii="Arial Narrow" w:hAnsi="Arial Narrow" w:cs="Arial"/>
          <w:sz w:val="20"/>
          <w:szCs w:val="20"/>
        </w:rPr>
        <w:t xml:space="preserve"> – CPS -355-2025</w:t>
      </w:r>
    </w:p>
    <w:p w14:paraId="1A2B9ED3" w14:textId="321AFB8B" w:rsidR="00604859" w:rsidRPr="000B3581" w:rsidRDefault="007975AD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iCs/>
          <w:sz w:val="20"/>
          <w:szCs w:val="20"/>
        </w:rPr>
      </w:pPr>
      <w:r w:rsidRPr="000B3581">
        <w:rPr>
          <w:rFonts w:ascii="Arial Narrow" w:hAnsi="Arial Narrow" w:cs="Arial"/>
          <w:sz w:val="20"/>
          <w:szCs w:val="20"/>
        </w:rPr>
        <w:t xml:space="preserve">Revisó y Aprobó: </w:t>
      </w:r>
      <w:r w:rsidR="00D66A04" w:rsidRPr="000B3581">
        <w:rPr>
          <w:rFonts w:ascii="Arial Narrow" w:hAnsi="Arial Narrow" w:cs="Arial"/>
          <w:iCs/>
          <w:sz w:val="20"/>
          <w:szCs w:val="20"/>
        </w:rPr>
        <w:t>R</w:t>
      </w:r>
      <w:r w:rsidR="00644B55" w:rsidRPr="000B3581">
        <w:rPr>
          <w:rFonts w:ascii="Arial Narrow" w:hAnsi="Arial Narrow" w:cs="Arial"/>
          <w:iCs/>
          <w:sz w:val="20"/>
          <w:szCs w:val="20"/>
        </w:rPr>
        <w:t>icardo Mauricio Burbano Acosta</w:t>
      </w:r>
    </w:p>
    <w:p w14:paraId="43E62D5C" w14:textId="77777777" w:rsidR="001E30C2" w:rsidRPr="000B3581" w:rsidRDefault="001E30C2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</w:p>
    <w:sectPr w:rsidR="001E30C2" w:rsidRPr="000B3581" w:rsidSect="00315919">
      <w:headerReference w:type="default" r:id="rId13"/>
      <w:footerReference w:type="default" r:id="rId14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D267F" w14:textId="77777777" w:rsidR="00BF6F41" w:rsidRDefault="00BF6F41" w:rsidP="0001578B">
      <w:pPr>
        <w:spacing w:after="0" w:line="240" w:lineRule="auto"/>
      </w:pPr>
      <w:r>
        <w:separator/>
      </w:r>
    </w:p>
  </w:endnote>
  <w:endnote w:type="continuationSeparator" w:id="0">
    <w:p w14:paraId="384116A3" w14:textId="77777777" w:rsidR="00BF6F41" w:rsidRDefault="00BF6F4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31 D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3648460  Ext.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31 D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3648460  Ext.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CC4B1" w14:textId="77777777" w:rsidR="00BF6F41" w:rsidRDefault="00BF6F41" w:rsidP="0001578B">
      <w:pPr>
        <w:spacing w:after="0" w:line="240" w:lineRule="auto"/>
      </w:pPr>
      <w:r>
        <w:separator/>
      </w:r>
    </w:p>
  </w:footnote>
  <w:footnote w:type="continuationSeparator" w:id="0">
    <w:p w14:paraId="7FF6626F" w14:textId="77777777" w:rsidR="00BF6F41" w:rsidRDefault="00BF6F4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77777777" w:rsidR="00392EAA" w:rsidRDefault="008C5786" w:rsidP="00EB1D5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324450DC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17D2F"/>
    <w:multiLevelType w:val="multilevel"/>
    <w:tmpl w:val="8BE66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042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2E9"/>
    <w:rsid w:val="00091A29"/>
    <w:rsid w:val="00097864"/>
    <w:rsid w:val="000A06BA"/>
    <w:rsid w:val="000B1560"/>
    <w:rsid w:val="000B3581"/>
    <w:rsid w:val="000B7089"/>
    <w:rsid w:val="000C01D5"/>
    <w:rsid w:val="000C12BA"/>
    <w:rsid w:val="000C40BA"/>
    <w:rsid w:val="000C6316"/>
    <w:rsid w:val="000F4337"/>
    <w:rsid w:val="000F6607"/>
    <w:rsid w:val="00101DB8"/>
    <w:rsid w:val="001134C9"/>
    <w:rsid w:val="00113DFB"/>
    <w:rsid w:val="00115A77"/>
    <w:rsid w:val="00135374"/>
    <w:rsid w:val="00140DC9"/>
    <w:rsid w:val="0018283A"/>
    <w:rsid w:val="001907DC"/>
    <w:rsid w:val="00192508"/>
    <w:rsid w:val="00195DEB"/>
    <w:rsid w:val="001A7344"/>
    <w:rsid w:val="001C045B"/>
    <w:rsid w:val="001C1CAD"/>
    <w:rsid w:val="001E10D9"/>
    <w:rsid w:val="001E1973"/>
    <w:rsid w:val="001E30C2"/>
    <w:rsid w:val="001F6A64"/>
    <w:rsid w:val="002200FE"/>
    <w:rsid w:val="002303FC"/>
    <w:rsid w:val="00230916"/>
    <w:rsid w:val="00233A4C"/>
    <w:rsid w:val="00257D1D"/>
    <w:rsid w:val="002666D4"/>
    <w:rsid w:val="00271C07"/>
    <w:rsid w:val="002A093C"/>
    <w:rsid w:val="002C171C"/>
    <w:rsid w:val="00300C3D"/>
    <w:rsid w:val="003131CD"/>
    <w:rsid w:val="00315919"/>
    <w:rsid w:val="003179E0"/>
    <w:rsid w:val="0032355D"/>
    <w:rsid w:val="003277B6"/>
    <w:rsid w:val="00336996"/>
    <w:rsid w:val="003379F2"/>
    <w:rsid w:val="00345AD5"/>
    <w:rsid w:val="00361BBA"/>
    <w:rsid w:val="00365823"/>
    <w:rsid w:val="0037209C"/>
    <w:rsid w:val="00387AFF"/>
    <w:rsid w:val="00392EAA"/>
    <w:rsid w:val="003A4DD8"/>
    <w:rsid w:val="003A5A40"/>
    <w:rsid w:val="003A60E3"/>
    <w:rsid w:val="003B0B39"/>
    <w:rsid w:val="003B1C1B"/>
    <w:rsid w:val="003B7FBE"/>
    <w:rsid w:val="003E3875"/>
    <w:rsid w:val="003E5AC4"/>
    <w:rsid w:val="0040185A"/>
    <w:rsid w:val="0042218B"/>
    <w:rsid w:val="004232D5"/>
    <w:rsid w:val="0042336F"/>
    <w:rsid w:val="00435167"/>
    <w:rsid w:val="00444D84"/>
    <w:rsid w:val="00447D10"/>
    <w:rsid w:val="0046359A"/>
    <w:rsid w:val="00466BE7"/>
    <w:rsid w:val="00466BFE"/>
    <w:rsid w:val="00471FC1"/>
    <w:rsid w:val="004736A1"/>
    <w:rsid w:val="00481A33"/>
    <w:rsid w:val="00495EAB"/>
    <w:rsid w:val="00497A56"/>
    <w:rsid w:val="004A282A"/>
    <w:rsid w:val="004A322C"/>
    <w:rsid w:val="004C3160"/>
    <w:rsid w:val="004C4182"/>
    <w:rsid w:val="004C5E36"/>
    <w:rsid w:val="004C6097"/>
    <w:rsid w:val="004C7923"/>
    <w:rsid w:val="004D0BC2"/>
    <w:rsid w:val="004E2A5E"/>
    <w:rsid w:val="004E7C55"/>
    <w:rsid w:val="004F09B9"/>
    <w:rsid w:val="004F426A"/>
    <w:rsid w:val="00500B7F"/>
    <w:rsid w:val="00504C64"/>
    <w:rsid w:val="00505472"/>
    <w:rsid w:val="00520D6C"/>
    <w:rsid w:val="00531B8D"/>
    <w:rsid w:val="00540941"/>
    <w:rsid w:val="00541BE1"/>
    <w:rsid w:val="00542CB1"/>
    <w:rsid w:val="0056069D"/>
    <w:rsid w:val="00563321"/>
    <w:rsid w:val="005642A7"/>
    <w:rsid w:val="005651EA"/>
    <w:rsid w:val="00597D86"/>
    <w:rsid w:val="005A236B"/>
    <w:rsid w:val="005B4AA5"/>
    <w:rsid w:val="005C4ED6"/>
    <w:rsid w:val="00604859"/>
    <w:rsid w:val="00607232"/>
    <w:rsid w:val="006160EF"/>
    <w:rsid w:val="006223C9"/>
    <w:rsid w:val="00622468"/>
    <w:rsid w:val="00626CFB"/>
    <w:rsid w:val="00640B16"/>
    <w:rsid w:val="00642156"/>
    <w:rsid w:val="00642454"/>
    <w:rsid w:val="006438DA"/>
    <w:rsid w:val="00644B55"/>
    <w:rsid w:val="00652AFA"/>
    <w:rsid w:val="00656406"/>
    <w:rsid w:val="00665AF7"/>
    <w:rsid w:val="00666A1D"/>
    <w:rsid w:val="00676357"/>
    <w:rsid w:val="00687446"/>
    <w:rsid w:val="006A6FE1"/>
    <w:rsid w:val="006C3663"/>
    <w:rsid w:val="006E36DE"/>
    <w:rsid w:val="006F07A4"/>
    <w:rsid w:val="006F7FA2"/>
    <w:rsid w:val="0071101C"/>
    <w:rsid w:val="00717229"/>
    <w:rsid w:val="007406F9"/>
    <w:rsid w:val="00760F82"/>
    <w:rsid w:val="007814AD"/>
    <w:rsid w:val="00783888"/>
    <w:rsid w:val="007975AD"/>
    <w:rsid w:val="007B6C76"/>
    <w:rsid w:val="007B7A9A"/>
    <w:rsid w:val="007C60F1"/>
    <w:rsid w:val="007C7B17"/>
    <w:rsid w:val="007D6466"/>
    <w:rsid w:val="007F30F1"/>
    <w:rsid w:val="007F73CE"/>
    <w:rsid w:val="00807E1F"/>
    <w:rsid w:val="00812610"/>
    <w:rsid w:val="008303AA"/>
    <w:rsid w:val="00832DED"/>
    <w:rsid w:val="008440AA"/>
    <w:rsid w:val="00846C40"/>
    <w:rsid w:val="008475CF"/>
    <w:rsid w:val="008909C5"/>
    <w:rsid w:val="00891D21"/>
    <w:rsid w:val="008970C5"/>
    <w:rsid w:val="008A6452"/>
    <w:rsid w:val="008C5786"/>
    <w:rsid w:val="008E3892"/>
    <w:rsid w:val="008E5D55"/>
    <w:rsid w:val="008F143F"/>
    <w:rsid w:val="008F18DF"/>
    <w:rsid w:val="008F1E20"/>
    <w:rsid w:val="008F3BC1"/>
    <w:rsid w:val="009034DF"/>
    <w:rsid w:val="009045D8"/>
    <w:rsid w:val="009217CD"/>
    <w:rsid w:val="009222CF"/>
    <w:rsid w:val="00925A02"/>
    <w:rsid w:val="0093215A"/>
    <w:rsid w:val="009360B3"/>
    <w:rsid w:val="009514CE"/>
    <w:rsid w:val="00954D1F"/>
    <w:rsid w:val="0098079D"/>
    <w:rsid w:val="009A4F1C"/>
    <w:rsid w:val="009C3EA3"/>
    <w:rsid w:val="009C3F7C"/>
    <w:rsid w:val="009C4814"/>
    <w:rsid w:val="009C75BC"/>
    <w:rsid w:val="009F0DED"/>
    <w:rsid w:val="009F31FC"/>
    <w:rsid w:val="009F4B9D"/>
    <w:rsid w:val="00A027B1"/>
    <w:rsid w:val="00A26D20"/>
    <w:rsid w:val="00A322EB"/>
    <w:rsid w:val="00A41B66"/>
    <w:rsid w:val="00A53F99"/>
    <w:rsid w:val="00A73EE3"/>
    <w:rsid w:val="00A762E6"/>
    <w:rsid w:val="00A87A4D"/>
    <w:rsid w:val="00A92EB3"/>
    <w:rsid w:val="00A95023"/>
    <w:rsid w:val="00A959B8"/>
    <w:rsid w:val="00AB7402"/>
    <w:rsid w:val="00AC2667"/>
    <w:rsid w:val="00AC49A4"/>
    <w:rsid w:val="00AD6431"/>
    <w:rsid w:val="00AD761B"/>
    <w:rsid w:val="00AE52A8"/>
    <w:rsid w:val="00AF23B5"/>
    <w:rsid w:val="00B03592"/>
    <w:rsid w:val="00B30135"/>
    <w:rsid w:val="00B3557F"/>
    <w:rsid w:val="00B409A1"/>
    <w:rsid w:val="00B4373C"/>
    <w:rsid w:val="00B46FBC"/>
    <w:rsid w:val="00B62873"/>
    <w:rsid w:val="00B77CE3"/>
    <w:rsid w:val="00BC325A"/>
    <w:rsid w:val="00BD2115"/>
    <w:rsid w:val="00BE173A"/>
    <w:rsid w:val="00BE355D"/>
    <w:rsid w:val="00BF01BC"/>
    <w:rsid w:val="00BF6F41"/>
    <w:rsid w:val="00C01528"/>
    <w:rsid w:val="00C03A8E"/>
    <w:rsid w:val="00C079F0"/>
    <w:rsid w:val="00C10A27"/>
    <w:rsid w:val="00C11CBA"/>
    <w:rsid w:val="00C20BEC"/>
    <w:rsid w:val="00C27BD0"/>
    <w:rsid w:val="00C44791"/>
    <w:rsid w:val="00C62C5C"/>
    <w:rsid w:val="00C87C4E"/>
    <w:rsid w:val="00C90718"/>
    <w:rsid w:val="00C95DF4"/>
    <w:rsid w:val="00CA0BEB"/>
    <w:rsid w:val="00CA4673"/>
    <w:rsid w:val="00CC33E7"/>
    <w:rsid w:val="00CD752E"/>
    <w:rsid w:val="00D12EAF"/>
    <w:rsid w:val="00D147A2"/>
    <w:rsid w:val="00D252EB"/>
    <w:rsid w:val="00D33876"/>
    <w:rsid w:val="00D53672"/>
    <w:rsid w:val="00D566B4"/>
    <w:rsid w:val="00D66A04"/>
    <w:rsid w:val="00D9794C"/>
    <w:rsid w:val="00DA3D2B"/>
    <w:rsid w:val="00DB5570"/>
    <w:rsid w:val="00DB6DD4"/>
    <w:rsid w:val="00DC3606"/>
    <w:rsid w:val="00DC52EF"/>
    <w:rsid w:val="00DD1660"/>
    <w:rsid w:val="00DF4E61"/>
    <w:rsid w:val="00E02D63"/>
    <w:rsid w:val="00E236A9"/>
    <w:rsid w:val="00E251B5"/>
    <w:rsid w:val="00E33E4C"/>
    <w:rsid w:val="00E41BD4"/>
    <w:rsid w:val="00E51123"/>
    <w:rsid w:val="00E81B4A"/>
    <w:rsid w:val="00E85A86"/>
    <w:rsid w:val="00E91EFA"/>
    <w:rsid w:val="00E94005"/>
    <w:rsid w:val="00EA4584"/>
    <w:rsid w:val="00EA6BB9"/>
    <w:rsid w:val="00EB1D5E"/>
    <w:rsid w:val="00EB3498"/>
    <w:rsid w:val="00EC379F"/>
    <w:rsid w:val="00EC5AA6"/>
    <w:rsid w:val="00EC65C5"/>
    <w:rsid w:val="00ED0145"/>
    <w:rsid w:val="00ED5B89"/>
    <w:rsid w:val="00EE0025"/>
    <w:rsid w:val="00EE4E61"/>
    <w:rsid w:val="00F07ACE"/>
    <w:rsid w:val="00F1747B"/>
    <w:rsid w:val="00F236DD"/>
    <w:rsid w:val="00F24DFB"/>
    <w:rsid w:val="00F3309B"/>
    <w:rsid w:val="00F36993"/>
    <w:rsid w:val="00F429E9"/>
    <w:rsid w:val="00F4616C"/>
    <w:rsid w:val="00F47020"/>
    <w:rsid w:val="00F53A9D"/>
    <w:rsid w:val="00F85E84"/>
    <w:rsid w:val="00F938FB"/>
    <w:rsid w:val="00FB1EE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3C9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10</cp:revision>
  <cp:lastPrinted>2025-12-10T13:52:00Z</cp:lastPrinted>
  <dcterms:created xsi:type="dcterms:W3CDTF">2025-12-29T23:26:00Z</dcterms:created>
  <dcterms:modified xsi:type="dcterms:W3CDTF">2025-12-30T00:07:00Z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